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12904367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 xml:space="preserve">za sklop </w:t>
            </w:r>
            <w:r w:rsidR="007348B4">
              <w:rPr>
                <w:rFonts w:cstheme="minorHAnsi"/>
                <w:b/>
                <w:szCs w:val="20"/>
              </w:rPr>
              <w:t>2</w:t>
            </w:r>
            <w:r w:rsidR="00FB0EF0">
              <w:rPr>
                <w:rFonts w:cstheme="minorHAnsi"/>
                <w:b/>
                <w:szCs w:val="20"/>
              </w:rPr>
              <w:t xml:space="preserve">: </w:t>
            </w:r>
            <w:r w:rsidR="00FB0EF0" w:rsidRPr="00FB0EF0">
              <w:rPr>
                <w:rFonts w:cstheme="minorHAnsi"/>
                <w:b/>
                <w:szCs w:val="20"/>
              </w:rPr>
              <w:t>Sistem za obdelavo surovcev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B0EF0" w:rsidRPr="00DA2B5B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DA2B5B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DE12FE" w14:textId="77777777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C4E90DD" w14:textId="1D8B959C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50473AB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6F1768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FB0EF0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5F525EC5" w14:textId="61EE7AC1" w:rsidR="00FF0517" w:rsidRPr="00FB0EF0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Ponudnik mora </w:t>
      </w:r>
      <w:r w:rsidR="00FB0EF0">
        <w:rPr>
          <w:rFonts w:ascii="Calibri" w:hAnsi="Calibri" w:cs="Tahoma"/>
          <w:sz w:val="20"/>
          <w:szCs w:val="20"/>
          <w:lang w:eastAsia="x-none"/>
        </w:rPr>
        <w:t xml:space="preserve">za </w:t>
      </w:r>
      <w:r w:rsidRPr="00FB0EF0">
        <w:rPr>
          <w:rFonts w:ascii="Calibri" w:hAnsi="Calibri" w:cs="Tahoma"/>
          <w:sz w:val="20"/>
          <w:szCs w:val="20"/>
          <w:lang w:eastAsia="x-none"/>
        </w:rPr>
        <w:t>sklop</w:t>
      </w:r>
      <w:r w:rsid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7348B4">
        <w:rPr>
          <w:rFonts w:ascii="Calibri" w:hAnsi="Calibri" w:cs="Tahoma"/>
          <w:sz w:val="20"/>
          <w:szCs w:val="20"/>
          <w:lang w:eastAsia="x-none"/>
        </w:rPr>
        <w:t>2</w:t>
      </w:r>
      <w:r w:rsidRPr="00FB0EF0">
        <w:rPr>
          <w:rFonts w:ascii="Calibri" w:hAnsi="Calibri" w:cs="Tahoma"/>
          <w:sz w:val="20"/>
          <w:szCs w:val="20"/>
          <w:lang w:eastAsia="x-none"/>
        </w:rPr>
        <w:t>, za katerega oddaja ponudbo, vnesti</w:t>
      </w:r>
      <w:r w:rsidR="00797973" w:rsidRPr="00FB0EF0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en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1</w:t>
      </w:r>
      <w:r w:rsidRPr="00FB0EF0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i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el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9</w:t>
      </w:r>
      <w:r w:rsidRPr="00FB0EF0">
        <w:rPr>
          <w:rFonts w:ascii="Calibri" w:hAnsi="Calibri" w:cs="Tahoma"/>
          <w:sz w:val="20"/>
          <w:szCs w:val="20"/>
          <w:lang w:eastAsia="x-none"/>
        </w:rPr>
        <w:t>.1.4</w:t>
      </w:r>
      <w:r w:rsidR="00FB0EF0"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</w:t>
      </w:r>
      <w:r w:rsidR="00267FE7" w:rsidRPr="00FB0EF0">
        <w:rPr>
          <w:rFonts w:ascii="Calibri" w:hAnsi="Calibri" w:cs="Tahoma"/>
          <w:sz w:val="20"/>
          <w:szCs w:val="20"/>
          <w:lang w:eastAsia="x-none"/>
        </w:rPr>
        <w:t>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skupne ponudbe se vpišejo podatki o </w:t>
      </w:r>
      <w:proofErr w:type="spellStart"/>
      <w:r w:rsidRPr="00126677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Pr="00126677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DE7AF03" w:rsidR="00D62EC0" w:rsidRDefault="0016150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61502">
      <w:rPr>
        <w:rFonts w:cstheme="minorHAnsi"/>
        <w:sz w:val="16"/>
        <w:szCs w:val="16"/>
      </w:rPr>
      <w:t>302/36 – RIUM80-FERI 03.1-P41-46/2022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7F399BF9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7348B4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081C82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FB0EF0">
      <w:rPr>
        <w:rFonts w:cstheme="minorHAnsi"/>
        <w:sz w:val="18"/>
        <w:szCs w:val="18"/>
      </w:rPr>
      <w:t xml:space="preserve"> - za sklop </w:t>
    </w:r>
    <w:r w:rsidR="007348B4">
      <w:rPr>
        <w:rFonts w:cstheme="minorHAnsi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901408">
    <w:abstractNumId w:val="12"/>
  </w:num>
  <w:num w:numId="2" w16cid:durableId="1701516346">
    <w:abstractNumId w:val="18"/>
  </w:num>
  <w:num w:numId="3" w16cid:durableId="958337245">
    <w:abstractNumId w:val="5"/>
  </w:num>
  <w:num w:numId="4" w16cid:durableId="576329012">
    <w:abstractNumId w:val="9"/>
  </w:num>
  <w:num w:numId="5" w16cid:durableId="641232497">
    <w:abstractNumId w:val="3"/>
  </w:num>
  <w:num w:numId="6" w16cid:durableId="902446332">
    <w:abstractNumId w:val="14"/>
  </w:num>
  <w:num w:numId="7" w16cid:durableId="1033850620">
    <w:abstractNumId w:val="6"/>
  </w:num>
  <w:num w:numId="8" w16cid:durableId="2010132419">
    <w:abstractNumId w:val="19"/>
  </w:num>
  <w:num w:numId="9" w16cid:durableId="102503535">
    <w:abstractNumId w:val="13"/>
  </w:num>
  <w:num w:numId="10" w16cid:durableId="180895726">
    <w:abstractNumId w:val="15"/>
  </w:num>
  <w:num w:numId="11" w16cid:durableId="1552960280">
    <w:abstractNumId w:val="4"/>
  </w:num>
  <w:num w:numId="12" w16cid:durableId="1375346682">
    <w:abstractNumId w:val="8"/>
  </w:num>
  <w:num w:numId="13" w16cid:durableId="1859157323">
    <w:abstractNumId w:val="7"/>
  </w:num>
  <w:num w:numId="14" w16cid:durableId="1603149541">
    <w:abstractNumId w:val="20"/>
  </w:num>
  <w:num w:numId="15" w16cid:durableId="305160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632132">
    <w:abstractNumId w:val="0"/>
  </w:num>
  <w:num w:numId="17" w16cid:durableId="1141726511">
    <w:abstractNumId w:val="5"/>
  </w:num>
  <w:num w:numId="18" w16cid:durableId="77757806">
    <w:abstractNumId w:val="2"/>
  </w:num>
  <w:num w:numId="19" w16cid:durableId="601380126">
    <w:abstractNumId w:val="10"/>
  </w:num>
  <w:num w:numId="20" w16cid:durableId="208995548">
    <w:abstractNumId w:val="16"/>
  </w:num>
  <w:num w:numId="21" w16cid:durableId="242105852">
    <w:abstractNumId w:val="11"/>
  </w:num>
  <w:num w:numId="22" w16cid:durableId="665330381">
    <w:abstractNumId w:val="21"/>
  </w:num>
  <w:num w:numId="23" w16cid:durableId="398018254">
    <w:abstractNumId w:val="17"/>
  </w:num>
  <w:num w:numId="24" w16cid:durableId="193111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1C82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61502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48B4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0B99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54</cp:revision>
  <cp:lastPrinted>2019-07-08T13:46:00Z</cp:lastPrinted>
  <dcterms:created xsi:type="dcterms:W3CDTF">2020-07-24T09:10:00Z</dcterms:created>
  <dcterms:modified xsi:type="dcterms:W3CDTF">2022-08-25T13:17:00Z</dcterms:modified>
</cp:coreProperties>
</file>